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4C6382" w14:textId="77777777" w:rsidR="004D313A" w:rsidRPr="00DB12DE" w:rsidRDefault="0039044D" w:rsidP="004D313A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`</w:t>
      </w:r>
      <w:r w:rsidR="004D313A" w:rsidRPr="00DB12DE">
        <w:rPr>
          <w:b/>
          <w:bCs/>
          <w:sz w:val="17"/>
          <w:szCs w:val="17"/>
        </w:rPr>
        <w:t xml:space="preserve">Directing means giving instructions, guiding, </w:t>
      </w:r>
      <w:proofErr w:type="spellStart"/>
      <w:r w:rsidR="004D313A" w:rsidRPr="00DB12DE">
        <w:rPr>
          <w:b/>
          <w:bCs/>
          <w:sz w:val="17"/>
          <w:szCs w:val="17"/>
        </w:rPr>
        <w:t>counseling</w:t>
      </w:r>
      <w:proofErr w:type="spellEnd"/>
      <w:r w:rsidR="004D313A" w:rsidRPr="00DB12DE">
        <w:rPr>
          <w:b/>
          <w:bCs/>
          <w:sz w:val="17"/>
          <w:szCs w:val="17"/>
        </w:rPr>
        <w:t>, motivating and leading the staff in an organization in doing work to achieve Organizational goals.</w:t>
      </w:r>
    </w:p>
    <w:p w14:paraId="3792398F" w14:textId="77777777" w:rsidR="004D313A" w:rsidRPr="004D313A" w:rsidRDefault="004D313A" w:rsidP="004D313A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Directing is a key managerial function to be performed by the manager along with planning, organizing, staffing and controlling.</w:t>
      </w:r>
    </w:p>
    <w:p w14:paraId="5C22C444" w14:textId="7FB6F9CA" w:rsidR="0039044D" w:rsidRPr="00DB12DE" w:rsidRDefault="0039044D" w:rsidP="00AD1A88">
      <w:pPr>
        <w:contextualSpacing/>
        <w:rPr>
          <w:b/>
          <w:bCs/>
          <w:sz w:val="17"/>
          <w:szCs w:val="17"/>
        </w:rPr>
      </w:pPr>
    </w:p>
    <w:p w14:paraId="0E1EE99E" w14:textId="0BF6F099" w:rsidR="004D313A" w:rsidRPr="00DB12DE" w:rsidRDefault="004D313A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Features/ Characteristics</w:t>
      </w:r>
    </w:p>
    <w:p w14:paraId="726B9AD7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Initiates action: Directing initiates action through instructions supervision and motivation to achieve goals.</w:t>
      </w:r>
    </w:p>
    <w:p w14:paraId="25201E9F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All pervasive: Directing takes place in every organization, and at every level of management. </w:t>
      </w:r>
    </w:p>
    <w:p w14:paraId="5C437E9F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Continuous process: Directing is a continuous process and takes place throughout the life of an organization.</w:t>
      </w:r>
    </w:p>
    <w:p w14:paraId="245D70D5" w14:textId="34889506" w:rsidR="004D313A" w:rsidRPr="00DB12DE" w:rsidRDefault="004D313A" w:rsidP="004D313A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Flows downward: Directing flows downward from superior to subordinate</w:t>
      </w:r>
    </w:p>
    <w:p w14:paraId="3A0F4B63" w14:textId="77777777" w:rsidR="004D313A" w:rsidRPr="00DB12DE" w:rsidRDefault="004D313A" w:rsidP="004D313A">
      <w:pPr>
        <w:contextualSpacing/>
        <w:rPr>
          <w:sz w:val="17"/>
          <w:szCs w:val="17"/>
        </w:rPr>
      </w:pPr>
    </w:p>
    <w:p w14:paraId="46572A84" w14:textId="7F342E50" w:rsidR="004D313A" w:rsidRPr="00DB12DE" w:rsidRDefault="004D313A" w:rsidP="004D313A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Importance of Direction</w:t>
      </w:r>
    </w:p>
    <w:p w14:paraId="5D2D68BD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Initiates action: </w:t>
      </w:r>
      <w:r w:rsidRPr="00DB12DE">
        <w:rPr>
          <w:sz w:val="17"/>
          <w:szCs w:val="17"/>
        </w:rPr>
        <w:t xml:space="preserve">Directing helps to initiate action towards attainment of desired objective. </w:t>
      </w:r>
    </w:p>
    <w:p w14:paraId="32180B94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Integrates efforts: </w:t>
      </w:r>
      <w:r w:rsidRPr="00DB12DE">
        <w:rPr>
          <w:sz w:val="17"/>
          <w:szCs w:val="17"/>
        </w:rPr>
        <w:t xml:space="preserve">It integrates individual efforts as group effort to achieve organizational objectives. </w:t>
      </w:r>
    </w:p>
    <w:p w14:paraId="5F80FC56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Provide leadership and motivation; </w:t>
      </w:r>
      <w:r w:rsidRPr="00DB12DE">
        <w:rPr>
          <w:sz w:val="17"/>
          <w:szCs w:val="17"/>
        </w:rPr>
        <w:t xml:space="preserve">Directing motivates and provides effective leadership to employees to realise their full potential. </w:t>
      </w:r>
    </w:p>
    <w:p w14:paraId="725D6BB2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Brings changes: </w:t>
      </w:r>
      <w:r w:rsidRPr="00DB12DE">
        <w:rPr>
          <w:sz w:val="17"/>
          <w:szCs w:val="17"/>
        </w:rPr>
        <w:t>Directing introduces changes in the organization through proper communication, motivation and leadership.</w:t>
      </w:r>
    </w:p>
    <w:p w14:paraId="04F9808E" w14:textId="77777777" w:rsidR="004D313A" w:rsidRPr="00DB12DE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Maintain stability:</w:t>
      </w:r>
      <w:r w:rsidRPr="00DB12DE">
        <w:rPr>
          <w:sz w:val="17"/>
          <w:szCs w:val="17"/>
        </w:rPr>
        <w:t xml:space="preserve"> Balance and stability in the organization could be maintained through effective directing.</w:t>
      </w:r>
    </w:p>
    <w:p w14:paraId="5DA1CC50" w14:textId="77777777" w:rsidR="004D313A" w:rsidRPr="00DB12DE" w:rsidRDefault="004D313A" w:rsidP="004D313A">
      <w:pPr>
        <w:contextualSpacing/>
        <w:rPr>
          <w:sz w:val="17"/>
          <w:szCs w:val="17"/>
        </w:rPr>
      </w:pPr>
    </w:p>
    <w:p w14:paraId="500B692A" w14:textId="56762985" w:rsidR="004D313A" w:rsidRPr="00DB12DE" w:rsidRDefault="004D313A" w:rsidP="004D313A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Principles of Directing</w:t>
      </w:r>
    </w:p>
    <w:p w14:paraId="3D21F29C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Maximum individual contribution: </w:t>
      </w:r>
      <w:r w:rsidRPr="00DB12DE">
        <w:rPr>
          <w:sz w:val="17"/>
          <w:szCs w:val="17"/>
        </w:rPr>
        <w:t>Through effective directing a manager must help the employee to realise his full potential, and contribute maximum towards the achievement of organizational goals.</w:t>
      </w:r>
    </w:p>
    <w:p w14:paraId="5A651E5E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Harmony of objectives: </w:t>
      </w:r>
      <w:r w:rsidRPr="00DB12DE">
        <w:rPr>
          <w:sz w:val="17"/>
          <w:szCs w:val="17"/>
        </w:rPr>
        <w:t>Through effective directing, managers must provide harmony between employee’s individual objectives and organizational objectives.</w:t>
      </w:r>
    </w:p>
    <w:p w14:paraId="744AD1DD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Unity of command: </w:t>
      </w:r>
      <w:r w:rsidRPr="00DB12DE">
        <w:rPr>
          <w:sz w:val="17"/>
          <w:szCs w:val="17"/>
        </w:rPr>
        <w:t>Employees must get instructions and direction from one superior for effective directing.</w:t>
      </w:r>
    </w:p>
    <w:p w14:paraId="756203B1" w14:textId="77777777" w:rsidR="004D313A" w:rsidRPr="004D313A" w:rsidRDefault="004D313A" w:rsidP="004D313A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Appropriateness of direction technique: </w:t>
      </w:r>
      <w:r w:rsidRPr="00DB12DE">
        <w:rPr>
          <w:sz w:val="17"/>
          <w:szCs w:val="17"/>
        </w:rPr>
        <w:t>A manager must choose different direction tools according to the situation for effective direction.</w:t>
      </w:r>
    </w:p>
    <w:p w14:paraId="63516C74" w14:textId="77777777" w:rsidR="00E01D7E" w:rsidRPr="00DB12DE" w:rsidRDefault="00E01D7E" w:rsidP="00AD1A88">
      <w:pPr>
        <w:contextualSpacing/>
        <w:rPr>
          <w:b/>
          <w:bCs/>
          <w:sz w:val="17"/>
          <w:szCs w:val="17"/>
        </w:rPr>
      </w:pPr>
    </w:p>
    <w:p w14:paraId="0899B1A9" w14:textId="00C117A8" w:rsidR="009014E9" w:rsidRPr="00DB12DE" w:rsidRDefault="009014E9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4 Elements of Directing </w:t>
      </w:r>
    </w:p>
    <w:p w14:paraId="655CC009" w14:textId="1349C9F6" w:rsidR="009014E9" w:rsidRPr="00DB12DE" w:rsidRDefault="009014E9" w:rsidP="00DB12DE">
      <w:pPr>
        <w:pStyle w:val="ListParagraph"/>
        <w:numPr>
          <w:ilvl w:val="0"/>
          <w:numId w:val="6"/>
        </w:numPr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Supervision</w:t>
      </w:r>
      <w:r w:rsidR="00DB12DE" w:rsidRPr="00DB12DE">
        <w:rPr>
          <w:b/>
          <w:bCs/>
          <w:sz w:val="17"/>
          <w:szCs w:val="17"/>
        </w:rPr>
        <w:tab/>
        <w:t>2. Motivation</w:t>
      </w:r>
      <w:r w:rsidR="00DB12DE" w:rsidRPr="00DB12DE">
        <w:rPr>
          <w:b/>
          <w:bCs/>
          <w:sz w:val="17"/>
          <w:szCs w:val="17"/>
        </w:rPr>
        <w:tab/>
        <w:t xml:space="preserve">3. Leadership </w:t>
      </w:r>
      <w:r w:rsidR="00DB12DE" w:rsidRPr="00DB12DE">
        <w:rPr>
          <w:b/>
          <w:bCs/>
          <w:sz w:val="17"/>
          <w:szCs w:val="17"/>
        </w:rPr>
        <w:tab/>
        <w:t>4. Communication</w:t>
      </w:r>
    </w:p>
    <w:p w14:paraId="0764E090" w14:textId="76B3D4D2" w:rsidR="009014E9" w:rsidRPr="00DB12DE" w:rsidRDefault="009014E9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SUPERVISION</w:t>
      </w:r>
    </w:p>
    <w:p w14:paraId="41CCF400" w14:textId="77777777" w:rsidR="009014E9" w:rsidRPr="009014E9" w:rsidRDefault="009014E9" w:rsidP="009014E9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• It is a process of guiding the efforts of employees and other resources to accomplish desired objectives.</w:t>
      </w:r>
    </w:p>
    <w:p w14:paraId="6EB985A1" w14:textId="77777777" w:rsidR="009014E9" w:rsidRPr="009014E9" w:rsidRDefault="009014E9" w:rsidP="009014E9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• Overseeing the work and activities of workers and employees</w:t>
      </w:r>
    </w:p>
    <w:p w14:paraId="5E486553" w14:textId="77777777" w:rsidR="009014E9" w:rsidRPr="009014E9" w:rsidRDefault="009014E9" w:rsidP="009014E9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• Involves instructing, observing, monitoring and guiding employees.</w:t>
      </w:r>
    </w:p>
    <w:p w14:paraId="1A641A77" w14:textId="77777777" w:rsidR="009014E9" w:rsidRPr="009014E9" w:rsidRDefault="009014E9" w:rsidP="009014E9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• It is an important function at the lower levels of management therefore the term 'Supervisor’ is used at the </w:t>
      </w:r>
      <w:proofErr w:type="gramStart"/>
      <w:r w:rsidRPr="00DB12DE">
        <w:rPr>
          <w:b/>
          <w:bCs/>
          <w:sz w:val="17"/>
          <w:szCs w:val="17"/>
        </w:rPr>
        <w:t>operatives</w:t>
      </w:r>
      <w:proofErr w:type="gramEnd"/>
      <w:r w:rsidRPr="00DB12DE">
        <w:rPr>
          <w:b/>
          <w:bCs/>
          <w:sz w:val="17"/>
          <w:szCs w:val="17"/>
        </w:rPr>
        <w:t xml:space="preserve"> level of management</w:t>
      </w:r>
    </w:p>
    <w:p w14:paraId="33B36337" w14:textId="77777777" w:rsidR="009014E9" w:rsidRPr="00DB12DE" w:rsidRDefault="009014E9" w:rsidP="00AD1A88">
      <w:pPr>
        <w:contextualSpacing/>
        <w:rPr>
          <w:b/>
          <w:bCs/>
          <w:sz w:val="17"/>
          <w:szCs w:val="17"/>
        </w:rPr>
      </w:pPr>
    </w:p>
    <w:p w14:paraId="3EDEBF6A" w14:textId="2ED873FD" w:rsidR="00DB12DE" w:rsidRPr="00DB12DE" w:rsidRDefault="00DB12DE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Importance of Supervision</w:t>
      </w:r>
    </w:p>
    <w:p w14:paraId="6A4B99E1" w14:textId="77777777" w:rsidR="00DB12DE" w:rsidRPr="00DB12DE" w:rsidRDefault="00DB12DE" w:rsidP="00DB12DE">
      <w:pPr>
        <w:numPr>
          <w:ilvl w:val="0"/>
          <w:numId w:val="5"/>
        </w:num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Supervisor maintains </w:t>
      </w:r>
      <w:r w:rsidRPr="00DB12DE">
        <w:rPr>
          <w:sz w:val="17"/>
          <w:szCs w:val="17"/>
          <w:u w:val="single"/>
        </w:rPr>
        <w:t xml:space="preserve">good contact </w:t>
      </w:r>
      <w:r w:rsidRPr="00DB12DE">
        <w:rPr>
          <w:sz w:val="17"/>
          <w:szCs w:val="17"/>
        </w:rPr>
        <w:t xml:space="preserve">with workers. A good supervisor acts as a </w:t>
      </w:r>
    </w:p>
    <w:p w14:paraId="715B41A0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guide, friend and philosopher to the workers.</w:t>
      </w:r>
    </w:p>
    <w:p w14:paraId="54F17EC0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2. Supervisor acts as a </w:t>
      </w:r>
      <w:r w:rsidRPr="00DB12DE">
        <w:rPr>
          <w:sz w:val="17"/>
          <w:szCs w:val="17"/>
          <w:u w:val="single"/>
        </w:rPr>
        <w:t xml:space="preserve">link between workers and management </w:t>
      </w:r>
      <w:r w:rsidRPr="00DB12DE">
        <w:rPr>
          <w:sz w:val="17"/>
          <w:szCs w:val="17"/>
        </w:rPr>
        <w:t>as he/ she explains</w:t>
      </w:r>
    </w:p>
    <w:p w14:paraId="4F986DAE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management policies to workers and brings workers problems to the notice of the </w:t>
      </w:r>
    </w:p>
    <w:p w14:paraId="25B49590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management.</w:t>
      </w:r>
    </w:p>
    <w:p w14:paraId="1BDA77A0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3. Supervisor plays a key role in maintaining </w:t>
      </w:r>
      <w:r w:rsidRPr="00DB12DE">
        <w:rPr>
          <w:sz w:val="17"/>
          <w:szCs w:val="17"/>
          <w:u w:val="single"/>
        </w:rPr>
        <w:t xml:space="preserve">group unity </w:t>
      </w:r>
      <w:r w:rsidRPr="00DB12DE">
        <w:rPr>
          <w:sz w:val="17"/>
          <w:szCs w:val="17"/>
        </w:rPr>
        <w:t>among workers placed under his</w:t>
      </w:r>
    </w:p>
    <w:p w14:paraId="272C0573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control.</w:t>
      </w:r>
    </w:p>
    <w:p w14:paraId="5ED9DBD3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4. Supervisor </w:t>
      </w:r>
      <w:r w:rsidRPr="00DB12DE">
        <w:rPr>
          <w:sz w:val="17"/>
          <w:szCs w:val="17"/>
          <w:u w:val="single"/>
        </w:rPr>
        <w:t xml:space="preserve">ensures performance </w:t>
      </w:r>
      <w:r w:rsidRPr="00DB12DE">
        <w:rPr>
          <w:sz w:val="17"/>
          <w:szCs w:val="17"/>
        </w:rPr>
        <w:t>of workers is according to the set targets.</w:t>
      </w:r>
    </w:p>
    <w:p w14:paraId="66D31FB1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5. Supervisor provides good </w:t>
      </w:r>
      <w:r w:rsidRPr="00DB12DE">
        <w:rPr>
          <w:sz w:val="17"/>
          <w:szCs w:val="17"/>
          <w:u w:val="single"/>
        </w:rPr>
        <w:t xml:space="preserve">on the- job training </w:t>
      </w:r>
      <w:r w:rsidRPr="00DB12DE">
        <w:rPr>
          <w:sz w:val="17"/>
          <w:szCs w:val="17"/>
        </w:rPr>
        <w:t>to the workers and employees.</w:t>
      </w:r>
    </w:p>
    <w:p w14:paraId="4C73B4AC" w14:textId="77777777" w:rsidR="00DB12DE" w:rsidRPr="00DB12DE" w:rsidRDefault="00DB12DE" w:rsidP="00DB12DE">
      <w:pPr>
        <w:contextualSpacing/>
        <w:rPr>
          <w:sz w:val="17"/>
          <w:szCs w:val="17"/>
        </w:rPr>
      </w:pPr>
      <w:proofErr w:type="gramStart"/>
      <w:r w:rsidRPr="00DB12DE">
        <w:rPr>
          <w:sz w:val="17"/>
          <w:szCs w:val="17"/>
        </w:rPr>
        <w:t>6 .</w:t>
      </w:r>
      <w:proofErr w:type="gramEnd"/>
      <w:r w:rsidRPr="00DB12DE">
        <w:rPr>
          <w:sz w:val="17"/>
          <w:szCs w:val="17"/>
        </w:rPr>
        <w:t xml:space="preserve"> A good supervisor </w:t>
      </w:r>
      <w:r w:rsidRPr="00DB12DE">
        <w:rPr>
          <w:sz w:val="17"/>
          <w:szCs w:val="17"/>
          <w:u w:val="single"/>
        </w:rPr>
        <w:t>analyses the wor</w:t>
      </w:r>
      <w:r w:rsidRPr="00DB12DE">
        <w:rPr>
          <w:sz w:val="17"/>
          <w:szCs w:val="17"/>
        </w:rPr>
        <w:t xml:space="preserve">k performed by workers and gives </w:t>
      </w:r>
      <w:r w:rsidRPr="00DB12DE">
        <w:rPr>
          <w:sz w:val="17"/>
          <w:szCs w:val="17"/>
          <w:u w:val="single"/>
        </w:rPr>
        <w:t>feedback</w:t>
      </w:r>
      <w:r w:rsidRPr="00DB12DE">
        <w:rPr>
          <w:sz w:val="17"/>
          <w:szCs w:val="17"/>
        </w:rPr>
        <w:t xml:space="preserve"> to the</w:t>
      </w:r>
    </w:p>
    <w:p w14:paraId="0DE70F7E" w14:textId="77777777" w:rsidR="00DB12DE" w:rsidRPr="00DB12DE" w:rsidRDefault="00DB12DE" w:rsidP="00DB12DE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workers.</w:t>
      </w:r>
    </w:p>
    <w:p w14:paraId="6748FAB7" w14:textId="77777777" w:rsidR="00DB12DE" w:rsidRPr="00DB12DE" w:rsidRDefault="00DB12DE" w:rsidP="00AD1A88">
      <w:pPr>
        <w:contextualSpacing/>
        <w:rPr>
          <w:b/>
          <w:bCs/>
          <w:sz w:val="17"/>
          <w:szCs w:val="17"/>
        </w:rPr>
      </w:pPr>
    </w:p>
    <w:p w14:paraId="1777B087" w14:textId="139C03FB" w:rsidR="00AD1A88" w:rsidRPr="00DB12DE" w:rsidRDefault="00AD1A88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MOTIVATION</w:t>
      </w:r>
    </w:p>
    <w:p w14:paraId="5822D16B" w14:textId="372166F6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• Motivation means incitement (</w:t>
      </w:r>
      <w:proofErr w:type="spellStart"/>
      <w:r w:rsidRPr="00DB12DE">
        <w:rPr>
          <w:sz w:val="17"/>
          <w:szCs w:val="17"/>
        </w:rPr>
        <w:t>Utejena</w:t>
      </w:r>
      <w:proofErr w:type="spellEnd"/>
      <w:r w:rsidRPr="00DB12DE">
        <w:rPr>
          <w:sz w:val="17"/>
          <w:szCs w:val="17"/>
        </w:rPr>
        <w:t>) or inducement (</w:t>
      </w:r>
      <w:proofErr w:type="spellStart"/>
      <w:r w:rsidRPr="00DB12DE">
        <w:rPr>
          <w:sz w:val="17"/>
          <w:szCs w:val="17"/>
        </w:rPr>
        <w:t>prerit</w:t>
      </w:r>
      <w:proofErr w:type="spellEnd"/>
      <w:r w:rsidRPr="00DB12DE">
        <w:rPr>
          <w:sz w:val="17"/>
          <w:szCs w:val="17"/>
        </w:rPr>
        <w:t>) to act or move.</w:t>
      </w:r>
    </w:p>
    <w:p w14:paraId="4AC8DE3F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• Motivation is the process of stimulating people to action to accomplish desired goals.</w:t>
      </w:r>
    </w:p>
    <w:p w14:paraId="1702F1B4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i/>
          <w:iCs/>
          <w:sz w:val="17"/>
          <w:szCs w:val="17"/>
        </w:rPr>
        <w:t>Three key terms = motive, motivation, motivators</w:t>
      </w:r>
    </w:p>
    <w:p w14:paraId="66FF3F8F" w14:textId="77777777" w:rsidR="00AD1A88" w:rsidRPr="00DB12DE" w:rsidRDefault="00AD1A88" w:rsidP="00AD1A88">
      <w:pPr>
        <w:contextualSpacing/>
        <w:rPr>
          <w:sz w:val="17"/>
          <w:szCs w:val="17"/>
        </w:rPr>
      </w:pPr>
      <w:proofErr w:type="gramStart"/>
      <w:r w:rsidRPr="00DB12DE">
        <w:rPr>
          <w:b/>
          <w:bCs/>
          <w:sz w:val="17"/>
          <w:szCs w:val="17"/>
        </w:rPr>
        <w:t>Motive :</w:t>
      </w:r>
      <w:proofErr w:type="gramEnd"/>
      <w:r w:rsidRPr="00DB12DE">
        <w:rPr>
          <w:b/>
          <w:bCs/>
          <w:sz w:val="17"/>
          <w:szCs w:val="17"/>
        </w:rPr>
        <w:t xml:space="preserve"> </w:t>
      </w:r>
      <w:r w:rsidRPr="00DB12DE">
        <w:rPr>
          <w:sz w:val="17"/>
          <w:szCs w:val="17"/>
        </w:rPr>
        <w:t xml:space="preserve">Inner state that energizes, activates and directs behaviour towards </w:t>
      </w:r>
    </w:p>
    <w:p w14:paraId="6936417D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goals. Arises out of unsatisfied needs and causes restlessness.</w:t>
      </w:r>
    </w:p>
    <w:p w14:paraId="617B51DE" w14:textId="77777777" w:rsidR="00AD1A88" w:rsidRPr="00DB12DE" w:rsidRDefault="00AD1A88" w:rsidP="00AD1A88">
      <w:pPr>
        <w:contextualSpacing/>
        <w:rPr>
          <w:sz w:val="17"/>
          <w:szCs w:val="17"/>
        </w:rPr>
      </w:pPr>
      <w:proofErr w:type="gramStart"/>
      <w:r w:rsidRPr="00DB12DE">
        <w:rPr>
          <w:b/>
          <w:bCs/>
          <w:sz w:val="17"/>
          <w:szCs w:val="17"/>
        </w:rPr>
        <w:t>Motivation :</w:t>
      </w:r>
      <w:proofErr w:type="gramEnd"/>
      <w:r w:rsidRPr="00DB12DE">
        <w:rPr>
          <w:sz w:val="17"/>
          <w:szCs w:val="17"/>
        </w:rPr>
        <w:t xml:space="preserve"> Process of stimulating people to action to accomplish desired goals.</w:t>
      </w:r>
    </w:p>
    <w:p w14:paraId="53009C58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Motivators: </w:t>
      </w:r>
      <w:r w:rsidRPr="00DB12DE">
        <w:rPr>
          <w:sz w:val="17"/>
          <w:szCs w:val="17"/>
        </w:rPr>
        <w:t>Technique used to motivate people. E.g. = bonus, promotion, recognition etc</w:t>
      </w:r>
    </w:p>
    <w:p w14:paraId="5A5561A7" w14:textId="77777777" w:rsidR="00AD1A88" w:rsidRPr="00DB12DE" w:rsidRDefault="00AD1A88" w:rsidP="00AD1A88">
      <w:pPr>
        <w:contextualSpacing/>
        <w:rPr>
          <w:sz w:val="17"/>
          <w:szCs w:val="17"/>
        </w:rPr>
      </w:pPr>
    </w:p>
    <w:p w14:paraId="5055FC80" w14:textId="18B43B23" w:rsidR="00AD1A88" w:rsidRPr="00DB12DE" w:rsidRDefault="00AD1A88" w:rsidP="00AD1A88">
      <w:pPr>
        <w:contextualSpacing/>
        <w:rPr>
          <w:b/>
          <w:bCs/>
          <w:sz w:val="17"/>
          <w:szCs w:val="17"/>
          <w:u w:val="single"/>
        </w:rPr>
      </w:pPr>
      <w:r w:rsidRPr="00DB12DE">
        <w:rPr>
          <w:b/>
          <w:bCs/>
          <w:sz w:val="17"/>
          <w:szCs w:val="17"/>
          <w:u w:val="single"/>
        </w:rPr>
        <w:t>Features and Characteristics</w:t>
      </w:r>
    </w:p>
    <w:p w14:paraId="01D94E37" w14:textId="17270E22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1. Motivation is a Psychological Phenomenon:</w:t>
      </w:r>
    </w:p>
    <w:p w14:paraId="089A52B3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Motivation is an internal feeling, such as urge, drives and desires which means it cannot be forced on employees.</w:t>
      </w:r>
    </w:p>
    <w:p w14:paraId="236351C8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2. Motivation is a Goal Oriented Behaviour:</w:t>
      </w:r>
    </w:p>
    <w:p w14:paraId="34452B55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It induces people to behave in a particular manner so that they can achieve their goals. A motivated person works towards the achievement of desired goals.</w:t>
      </w:r>
    </w:p>
    <w:p w14:paraId="5C9C239F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3. Motivation can be either positive or Negative:</w:t>
      </w:r>
    </w:p>
    <w:p w14:paraId="6D0F74BF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• Positive motivation means inspiring people to work better and appreciating a work that is well done e.g., pay increase promotion recognition.</w:t>
      </w:r>
    </w:p>
    <w:p w14:paraId="04FEADCA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• Negative motivation means forcing people to work by threatening or punishing them. e.g., issue of memo, demotion, stopping increments etc.</w:t>
      </w:r>
    </w:p>
    <w:p w14:paraId="395DCF29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4. Motivation is complex process: </w:t>
      </w:r>
    </w:p>
    <w:p w14:paraId="5EE13B3F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complex and difficult because the human factor is involved.</w:t>
      </w:r>
    </w:p>
    <w:p w14:paraId="01AADA8C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Individuals differs in their needs it changes time to time.</w:t>
      </w:r>
    </w:p>
    <w:p w14:paraId="4B8D8935" w14:textId="77777777" w:rsidR="00AD1A88" w:rsidRPr="00DB12DE" w:rsidRDefault="00AD1A88" w:rsidP="00AD1A88">
      <w:pPr>
        <w:contextualSpacing/>
        <w:rPr>
          <w:sz w:val="17"/>
          <w:szCs w:val="17"/>
        </w:rPr>
      </w:pPr>
    </w:p>
    <w:p w14:paraId="0E61E1C4" w14:textId="2AAB8A2C" w:rsidR="00AD1A88" w:rsidRPr="00DB12DE" w:rsidRDefault="00AD1A88" w:rsidP="00AD1A88">
      <w:pPr>
        <w:contextualSpacing/>
        <w:rPr>
          <w:b/>
          <w:bCs/>
          <w:sz w:val="17"/>
          <w:szCs w:val="17"/>
          <w:u w:val="single"/>
        </w:rPr>
      </w:pPr>
      <w:r w:rsidRPr="00DB12DE">
        <w:rPr>
          <w:b/>
          <w:bCs/>
          <w:sz w:val="17"/>
          <w:szCs w:val="17"/>
          <w:u w:val="single"/>
        </w:rPr>
        <w:t>MOTIVATTION PROCESS</w:t>
      </w:r>
    </w:p>
    <w:p w14:paraId="61A8E956" w14:textId="06C8D7FB" w:rsidR="00887F50" w:rsidRPr="00DB12DE" w:rsidRDefault="00AD1A88">
      <w:pPr>
        <w:contextualSpacing/>
        <w:rPr>
          <w:sz w:val="17"/>
          <w:szCs w:val="17"/>
        </w:rPr>
      </w:pPr>
      <w:r w:rsidRPr="00DB12DE">
        <w:rPr>
          <w:noProof/>
          <w:sz w:val="17"/>
          <w:szCs w:val="17"/>
        </w:rPr>
        <w:lastRenderedPageBreak/>
        <w:drawing>
          <wp:inline distT="0" distB="0" distL="0" distR="0" wp14:anchorId="06FAE132" wp14:editId="3665542D">
            <wp:extent cx="2054728" cy="634409"/>
            <wp:effectExtent l="152400" t="152400" r="346075" b="337185"/>
            <wp:docPr id="1026" name="Picture 2" descr="CBSE Free NCERT Solution of 12th business-studies Directing explain the  process of motivation with the help of (18th September 2023) | SaralStudy">
              <a:extLst xmlns:a="http://schemas.openxmlformats.org/drawingml/2006/main">
                <a:ext uri="{FF2B5EF4-FFF2-40B4-BE49-F238E27FC236}">
                  <a16:creationId xmlns:a16="http://schemas.microsoft.com/office/drawing/2014/main" id="{FC9CD97D-D814-B8A0-AEBF-C19DECCF89A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CBSE Free NCERT Solution of 12th business-studies Directing explain the  process of motivation with the help of (18th September 2023) | SaralStudy">
                      <a:extLst>
                        <a:ext uri="{FF2B5EF4-FFF2-40B4-BE49-F238E27FC236}">
                          <a16:creationId xmlns:a16="http://schemas.microsoft.com/office/drawing/2014/main" id="{FC9CD97D-D814-B8A0-AEBF-C19DECCF89A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1627" cy="651977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6EB487D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Unsatisfied Want: </w:t>
      </w:r>
      <w:r w:rsidRPr="00DB12DE">
        <w:rPr>
          <w:sz w:val="17"/>
          <w:szCs w:val="17"/>
        </w:rPr>
        <w:t>The motivation process begins with an individual's unsatisfied need.</w:t>
      </w:r>
    </w:p>
    <w:p w14:paraId="1B48B502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Tension: </w:t>
      </w:r>
      <w:r w:rsidRPr="00DB12DE">
        <w:rPr>
          <w:sz w:val="17"/>
          <w:szCs w:val="17"/>
        </w:rPr>
        <w:t>As the desire goes unsatisfied, frustration builds up in the individual's mind.</w:t>
      </w:r>
    </w:p>
    <w:p w14:paraId="4F54E026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Motives/Drives: </w:t>
      </w:r>
      <w:r w:rsidRPr="00DB12DE">
        <w:rPr>
          <w:sz w:val="17"/>
          <w:szCs w:val="17"/>
        </w:rPr>
        <w:t>Frustration motivates the individual to seek out alternatives to meet his needs.</w:t>
      </w:r>
    </w:p>
    <w:p w14:paraId="0627E428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Search Behaviour: </w:t>
      </w:r>
      <w:r w:rsidRPr="00DB12DE">
        <w:rPr>
          <w:sz w:val="17"/>
          <w:szCs w:val="17"/>
        </w:rPr>
        <w:t>He selects one of several options and begins acting in accordance with it.</w:t>
      </w:r>
    </w:p>
    <w:p w14:paraId="4368778C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Satisfied Needs: </w:t>
      </w:r>
      <w:r w:rsidRPr="00DB12DE">
        <w:rPr>
          <w:sz w:val="17"/>
          <w:szCs w:val="17"/>
        </w:rPr>
        <w:t>After a period of time, he evaluates whether or not his need has been met.</w:t>
      </w:r>
    </w:p>
    <w:p w14:paraId="19BF055C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Reduced Tension: </w:t>
      </w:r>
      <w:r w:rsidRPr="00DB12DE">
        <w:rPr>
          <w:sz w:val="17"/>
          <w:szCs w:val="17"/>
        </w:rPr>
        <w:t>Once the need is met, the individual's frustration and tension are relieved.</w:t>
      </w:r>
    </w:p>
    <w:p w14:paraId="1DA3CA1B" w14:textId="77777777" w:rsidR="00AD1A88" w:rsidRPr="00DB12DE" w:rsidRDefault="00AD1A88" w:rsidP="00AD1A88">
      <w:pPr>
        <w:contextualSpacing/>
        <w:rPr>
          <w:sz w:val="17"/>
          <w:szCs w:val="17"/>
        </w:rPr>
      </w:pPr>
    </w:p>
    <w:p w14:paraId="584D90A2" w14:textId="1E057644" w:rsidR="00AD1A88" w:rsidRPr="00DB12DE" w:rsidRDefault="00AD1A88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Importance of Motivation</w:t>
      </w:r>
    </w:p>
    <w:p w14:paraId="2247324E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Improves performance Level</w:t>
      </w:r>
    </w:p>
    <w:p w14:paraId="20619B4D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Helps to change negative or indifferent attitudes of employees.</w:t>
      </w:r>
    </w:p>
    <w:p w14:paraId="5B8F9EF4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Reduction in Employee turnover.</w:t>
      </w:r>
    </w:p>
    <w:p w14:paraId="2FD1E982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Helps to reduce absenteeism in the organisation.</w:t>
      </w:r>
    </w:p>
    <w:p w14:paraId="22F7E52A" w14:textId="7D9CAE55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Reduction in Resistance to change.</w:t>
      </w:r>
    </w:p>
    <w:p w14:paraId="1D7D7D2E" w14:textId="77777777" w:rsidR="00AD1A88" w:rsidRPr="00DB12DE" w:rsidRDefault="00AD1A88" w:rsidP="00AD1A88">
      <w:pPr>
        <w:contextualSpacing/>
        <w:rPr>
          <w:b/>
          <w:bCs/>
          <w:sz w:val="17"/>
          <w:szCs w:val="17"/>
        </w:rPr>
      </w:pPr>
    </w:p>
    <w:p w14:paraId="31DD7A41" w14:textId="3478E888" w:rsidR="00AD1A88" w:rsidRPr="00DB12DE" w:rsidRDefault="00AD1A88" w:rsidP="00AD1A88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MASLOWS’S NEED HIERARCHY THEORY OF MOTIVATION</w:t>
      </w:r>
    </w:p>
    <w:p w14:paraId="54354187" w14:textId="69FF9B31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This theory was given by Abraham Maslow in 1943, and is based on human needs.</w:t>
      </w:r>
    </w:p>
    <w:p w14:paraId="1A1FB422" w14:textId="07EFE34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According to him a man has a </w:t>
      </w:r>
      <w:proofErr w:type="gramStart"/>
      <w:r w:rsidRPr="00DB12DE">
        <w:rPr>
          <w:sz w:val="17"/>
          <w:szCs w:val="17"/>
        </w:rPr>
        <w:t>countless needs</w:t>
      </w:r>
      <w:proofErr w:type="gramEnd"/>
      <w:r w:rsidRPr="00DB12DE">
        <w:rPr>
          <w:sz w:val="17"/>
          <w:szCs w:val="17"/>
        </w:rPr>
        <w:t xml:space="preserve"> and they can be categorised on the basis of priority.</w:t>
      </w:r>
    </w:p>
    <w:p w14:paraId="4D4E38E5" w14:textId="1D51F465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 A manger must understand the needs and wants of people to motivate and improve their performance level. </w:t>
      </w:r>
    </w:p>
    <w:p w14:paraId="5D6E6AE9" w14:textId="089E282D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noProof/>
          <w:sz w:val="17"/>
          <w:szCs w:val="17"/>
        </w:rPr>
        <w:drawing>
          <wp:inline distT="0" distB="0" distL="0" distR="0" wp14:anchorId="55A0DBB4" wp14:editId="28D18313">
            <wp:extent cx="3385595" cy="1801349"/>
            <wp:effectExtent l="0" t="0" r="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5AA68941-B9F5-B4A6-4AD3-BFB40AD68A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5AA68941-B9F5-B4A6-4AD3-BFB40AD68A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3423" cy="181083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14:paraId="2F6C3606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1. Basic Physiological Needs: </w:t>
      </w:r>
      <w:r w:rsidRPr="00DB12DE">
        <w:rPr>
          <w:sz w:val="17"/>
          <w:szCs w:val="17"/>
        </w:rPr>
        <w:t>These are the most basic need such as food, shelter, sleep etc. In the organisational context, basic salary helps to satisfy these needs.</w:t>
      </w:r>
    </w:p>
    <w:p w14:paraId="65615267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2. Safety/ Security Need: </w:t>
      </w:r>
      <w:r w:rsidRPr="00DB12DE">
        <w:rPr>
          <w:sz w:val="17"/>
          <w:szCs w:val="17"/>
        </w:rPr>
        <w:t>Provide security from physical and emotional harm E.g. Job security,</w:t>
      </w:r>
    </w:p>
    <w:p w14:paraId="61A32B88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stability Etc.</w:t>
      </w:r>
    </w:p>
    <w:p w14:paraId="1D726A45" w14:textId="635EF19B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3. Affiliation/ Belonging Need: </w:t>
      </w:r>
      <w:r w:rsidRPr="00DB12DE">
        <w:rPr>
          <w:sz w:val="17"/>
          <w:szCs w:val="17"/>
        </w:rPr>
        <w:t>These needs refer to affection, sense of belongingness, acceptance and Friendship for mental satisfaction.</w:t>
      </w:r>
    </w:p>
    <w:p w14:paraId="4963AD96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4. Esteem Needs: </w:t>
      </w:r>
      <w:r w:rsidRPr="00DB12DE">
        <w:rPr>
          <w:sz w:val="17"/>
          <w:szCs w:val="17"/>
        </w:rPr>
        <w:t>These include factors such as self-respect, prestige, autonomy status, recognition and attention.</w:t>
      </w:r>
    </w:p>
    <w:p w14:paraId="10072923" w14:textId="77777777" w:rsidR="00AD1A88" w:rsidRPr="00DB12DE" w:rsidRDefault="00AD1A88" w:rsidP="00AD1A88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5. </w:t>
      </w:r>
      <w:proofErr w:type="spellStart"/>
      <w:r w:rsidRPr="00DB12DE">
        <w:rPr>
          <w:b/>
          <w:bCs/>
          <w:sz w:val="17"/>
          <w:szCs w:val="17"/>
        </w:rPr>
        <w:t>Self Actualisation</w:t>
      </w:r>
      <w:proofErr w:type="spellEnd"/>
      <w:r w:rsidRPr="00DB12DE">
        <w:rPr>
          <w:b/>
          <w:bCs/>
          <w:sz w:val="17"/>
          <w:szCs w:val="17"/>
        </w:rPr>
        <w:t xml:space="preserve"> Needs: </w:t>
      </w:r>
      <w:r w:rsidRPr="00DB12DE">
        <w:rPr>
          <w:sz w:val="17"/>
          <w:szCs w:val="17"/>
        </w:rPr>
        <w:t xml:space="preserve">It is the highest level of need in the hierarchy. It refers to the drive to become what one is capable of becoming. This </w:t>
      </w:r>
      <w:proofErr w:type="gramStart"/>
      <w:r w:rsidRPr="00DB12DE">
        <w:rPr>
          <w:sz w:val="17"/>
          <w:szCs w:val="17"/>
        </w:rPr>
        <w:t>include</w:t>
      </w:r>
      <w:proofErr w:type="gramEnd"/>
      <w:r w:rsidRPr="00DB12DE">
        <w:rPr>
          <w:sz w:val="17"/>
          <w:szCs w:val="17"/>
        </w:rPr>
        <w:t xml:space="preserve"> growth, self-fulfilment, achievement.</w:t>
      </w:r>
    </w:p>
    <w:p w14:paraId="65504FD6" w14:textId="77777777" w:rsidR="00AD1A88" w:rsidRPr="00DB12DE" w:rsidRDefault="00AD1A88">
      <w:pPr>
        <w:contextualSpacing/>
        <w:rPr>
          <w:sz w:val="17"/>
          <w:szCs w:val="17"/>
        </w:rPr>
      </w:pPr>
    </w:p>
    <w:p w14:paraId="0C9367E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b/>
          <w:bCs/>
          <w:i/>
          <w:iCs/>
          <w:sz w:val="17"/>
          <w:szCs w:val="17"/>
        </w:rPr>
        <w:t>Assumptions</w:t>
      </w:r>
    </w:p>
    <w:p w14:paraId="0E0691B8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Satisfaction of needs influences people's behaviour.</w:t>
      </w:r>
    </w:p>
    <w:p w14:paraId="2D10F02D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Needs are in hierarchical order.</w:t>
      </w:r>
    </w:p>
    <w:p w14:paraId="7DDAA7E4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Once need is satisfied only, the next higher need can motivate individuals.</w:t>
      </w:r>
    </w:p>
    <w:p w14:paraId="4867C2D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Satisfaction of lower-level needs motivates to move to the next level of need.</w:t>
      </w:r>
    </w:p>
    <w:p w14:paraId="15D0B1B4" w14:textId="77777777" w:rsidR="00AD1A88" w:rsidRPr="00DB12DE" w:rsidRDefault="00AD1A88">
      <w:pPr>
        <w:contextualSpacing/>
        <w:rPr>
          <w:sz w:val="17"/>
          <w:szCs w:val="17"/>
        </w:rPr>
      </w:pPr>
    </w:p>
    <w:p w14:paraId="625E1A1B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b/>
          <w:bCs/>
          <w:i/>
          <w:iCs/>
          <w:sz w:val="17"/>
          <w:szCs w:val="17"/>
        </w:rPr>
        <w:t>Incentive means all measures which are used to motivate people to improve their performance.</w:t>
      </w:r>
    </w:p>
    <w:p w14:paraId="4F1C56E6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I. Financial incentives</w:t>
      </w:r>
      <w:r w:rsidRPr="00DB12DE">
        <w:rPr>
          <w:sz w:val="17"/>
          <w:szCs w:val="17"/>
        </w:rPr>
        <w:t>: refer to incentives which are measurable in monetary terms and serve to motivate people for better performance.</w:t>
      </w:r>
    </w:p>
    <w:p w14:paraId="0D3E8E46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Types of Financial incentives:</w:t>
      </w:r>
    </w:p>
    <w:p w14:paraId="33E4C94E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Pay and allowances: For every employee/ worker, salary is the basic monetary incentive.</w:t>
      </w:r>
    </w:p>
    <w:p w14:paraId="6B0B7FD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Productivity linked wage incentives: In this the payment of wages is determined on the basis of the goods produced. This is used for increasing productivity</w:t>
      </w:r>
    </w:p>
    <w:p w14:paraId="7EA9B31B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Bonus: Bonus is an incentive offered over and above the wages/ salary for the services</w:t>
      </w:r>
    </w:p>
    <w:p w14:paraId="4F490AEB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provided by the employees.</w:t>
      </w:r>
    </w:p>
    <w:p w14:paraId="4034B9CE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Profit Sharing: Profit sharing is meant to provide a share to employees in the profits of</w:t>
      </w:r>
    </w:p>
    <w:p w14:paraId="41C8E4E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the organisation in order to motivate them.</w:t>
      </w:r>
    </w:p>
    <w:p w14:paraId="530286A6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Co-partnership/ Stock option: Under these incentive schemes, employees of the</w:t>
      </w:r>
    </w:p>
    <w:p w14:paraId="22F47D8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company are given an option to buy the company shares at a set price which is lower than</w:t>
      </w:r>
    </w:p>
    <w:p w14:paraId="187F6042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market price.</w:t>
      </w:r>
    </w:p>
    <w:p w14:paraId="699C85C3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Retirement Benefits: Retirement benefits are the benefits received either at the time of</w:t>
      </w:r>
    </w:p>
    <w:p w14:paraId="34C4761D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retirement or afterwards, such as provident fund, pension, and gratuity. These provide</w:t>
      </w:r>
    </w:p>
    <w:p w14:paraId="6FF3FC1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financial security to employees after their retirement.</w:t>
      </w:r>
    </w:p>
    <w:p w14:paraId="7E1A0797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7. Perquisites: In many </w:t>
      </w:r>
      <w:proofErr w:type="gramStart"/>
      <w:r w:rsidRPr="00DB12DE">
        <w:rPr>
          <w:sz w:val="17"/>
          <w:szCs w:val="17"/>
        </w:rPr>
        <w:t>companies</w:t>
      </w:r>
      <w:proofErr w:type="gramEnd"/>
      <w:r w:rsidRPr="00DB12DE">
        <w:rPr>
          <w:sz w:val="17"/>
          <w:szCs w:val="17"/>
        </w:rPr>
        <w:t xml:space="preserve"> perquisites and fringe benefits are offered such as car</w:t>
      </w:r>
    </w:p>
    <w:p w14:paraId="47A22FF4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allowance, housing, medical aid, and education to the children etc., over and above the</w:t>
      </w:r>
    </w:p>
    <w:p w14:paraId="3416867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salary.</w:t>
      </w:r>
    </w:p>
    <w:p w14:paraId="7B6F0CAE" w14:textId="77777777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</w:p>
    <w:p w14:paraId="68B51346" w14:textId="653A53DD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2. Non-Financial Incentives</w:t>
      </w:r>
    </w:p>
    <w:p w14:paraId="67A63A6D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reward that doesn’t from part of salary/wage of the employee. </w:t>
      </w:r>
    </w:p>
    <w:p w14:paraId="6F1C648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It provides psychological satisfaction to an employee.</w:t>
      </w:r>
    </w:p>
    <w:p w14:paraId="2F487AD6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Status: In the organizational context, status means ranking of positions in an organisation, in other words status given to a person holding a managerial position.</w:t>
      </w:r>
    </w:p>
    <w:p w14:paraId="0A9D32C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Organisational Climate: Organisational climate indicates the characteristics which describe an organisation and distinguish it from an another one.</w:t>
      </w:r>
    </w:p>
    <w:p w14:paraId="4BB2616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Career Advancement Opportunity: A company must provide employees appropriate skill development programmes, and a sound promotion policy to achieve promotions.</w:t>
      </w:r>
    </w:p>
    <w:p w14:paraId="59FC455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lastRenderedPageBreak/>
        <w:t>4. Job enrichment: It refers to a variety of work offered to challenge the knowledge and skills of highly motivated employees.</w:t>
      </w:r>
    </w:p>
    <w:p w14:paraId="3DFD59BF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Employee recognition programmes: It involves recognising and appreciating the contribution of employees in public.</w:t>
      </w:r>
    </w:p>
    <w:p w14:paraId="3B68DC3D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Job security: It refers to the certainty and stability offered in a job about future income and work.</w:t>
      </w:r>
    </w:p>
    <w:p w14:paraId="40D5E08F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7. Employee participation:  Involvement of employees in the </w:t>
      </w:r>
      <w:proofErr w:type="gramStart"/>
      <w:r w:rsidRPr="00DB12DE">
        <w:rPr>
          <w:sz w:val="17"/>
          <w:szCs w:val="17"/>
        </w:rPr>
        <w:t>decision making</w:t>
      </w:r>
      <w:proofErr w:type="gramEnd"/>
      <w:r w:rsidRPr="00DB12DE">
        <w:rPr>
          <w:sz w:val="17"/>
          <w:szCs w:val="17"/>
        </w:rPr>
        <w:t xml:space="preserve"> process, seeking their advice or suggestions.</w:t>
      </w:r>
    </w:p>
    <w:p w14:paraId="6814A3F7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8. Employee empowerment: Opportunities provided to employees to take decisions independently and perform jobs assigned to them.</w:t>
      </w:r>
    </w:p>
    <w:p w14:paraId="7F2BEB10" w14:textId="77777777" w:rsidR="00CF0EE1" w:rsidRPr="00DB12DE" w:rsidRDefault="00CF0EE1" w:rsidP="00CF0EE1">
      <w:pPr>
        <w:contextualSpacing/>
        <w:rPr>
          <w:sz w:val="17"/>
          <w:szCs w:val="17"/>
          <w:u w:val="single"/>
        </w:rPr>
      </w:pPr>
    </w:p>
    <w:p w14:paraId="46E5C66E" w14:textId="11082813" w:rsidR="00CF0EE1" w:rsidRPr="00DB12DE" w:rsidRDefault="00CF0EE1" w:rsidP="00CF0EE1">
      <w:pPr>
        <w:contextualSpacing/>
        <w:rPr>
          <w:b/>
          <w:bCs/>
          <w:sz w:val="17"/>
          <w:szCs w:val="17"/>
          <w:u w:val="single"/>
        </w:rPr>
      </w:pPr>
      <w:r w:rsidRPr="00DB12DE">
        <w:rPr>
          <w:b/>
          <w:bCs/>
          <w:sz w:val="17"/>
          <w:szCs w:val="17"/>
          <w:u w:val="single"/>
        </w:rPr>
        <w:t>LEADERSHIP</w:t>
      </w:r>
    </w:p>
    <w:p w14:paraId="707134BB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Leadership is the process of influencing the behaviour of people in such a way that they voluntarily work towards the achievement of organizational objectives.</w:t>
      </w:r>
    </w:p>
    <w:p w14:paraId="474E65BD" w14:textId="77777777" w:rsidR="00CF0EE1" w:rsidRPr="00DB12DE" w:rsidRDefault="00CF0EE1" w:rsidP="00CF0EE1">
      <w:pPr>
        <w:contextualSpacing/>
        <w:rPr>
          <w:sz w:val="17"/>
          <w:szCs w:val="17"/>
        </w:rPr>
      </w:pPr>
    </w:p>
    <w:p w14:paraId="13D59724" w14:textId="7D2C4A31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noProof/>
          <w:sz w:val="17"/>
          <w:szCs w:val="17"/>
        </w:rPr>
        <w:drawing>
          <wp:inline distT="0" distB="0" distL="0" distR="0" wp14:anchorId="27274120" wp14:editId="4BA222A5">
            <wp:extent cx="3291068" cy="1493414"/>
            <wp:effectExtent l="152400" t="152400" r="347980" b="33591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C246B642-C02C-9C8A-F220-14699B2DD5A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C246B642-C02C-9C8A-F220-14699B2DD5A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8712" cy="1505958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7368BE0" w14:textId="55171285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Qualities of a Good Leader</w:t>
      </w:r>
    </w:p>
    <w:p w14:paraId="531A144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Physical features:  Should be fit and presentable with positive energy.</w:t>
      </w:r>
    </w:p>
    <w:p w14:paraId="2A899562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Knowledge: Should have required knowledge and competence.</w:t>
      </w:r>
    </w:p>
    <w:p w14:paraId="7B34880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Integrity: Must possess a high level of integrity and honesty.</w:t>
      </w:r>
    </w:p>
    <w:p w14:paraId="29541E16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Initiative: Should grab opportunity and use it to the advantage of organization.</w:t>
      </w:r>
    </w:p>
    <w:p w14:paraId="1B12F0D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Communication skills: Must possess skill to communicate and convince people effectively.</w:t>
      </w:r>
    </w:p>
    <w:p w14:paraId="40AEEA9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Motivation skills: Should motivate the individuals to improve their performance.</w:t>
      </w:r>
    </w:p>
    <w:p w14:paraId="116B2F7A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7. </w:t>
      </w:r>
      <w:proofErr w:type="spellStart"/>
      <w:r w:rsidRPr="00DB12DE">
        <w:rPr>
          <w:sz w:val="17"/>
          <w:szCs w:val="17"/>
        </w:rPr>
        <w:t>Self confidence</w:t>
      </w:r>
      <w:proofErr w:type="spellEnd"/>
      <w:r w:rsidRPr="00DB12DE">
        <w:rPr>
          <w:sz w:val="17"/>
          <w:szCs w:val="17"/>
        </w:rPr>
        <w:t>: Should have a high level of confidence to handle difficult situations.</w:t>
      </w:r>
    </w:p>
    <w:p w14:paraId="580915C3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8. Decisiveness: Should be decisive and remain firm on decisions.</w:t>
      </w:r>
    </w:p>
    <w:p w14:paraId="6F94CDC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9. Social skills: Should be social and friendly with his colleagues and subordinates.</w:t>
      </w:r>
    </w:p>
    <w:p w14:paraId="210DB904" w14:textId="77777777" w:rsidR="00CF0EE1" w:rsidRPr="00DB12DE" w:rsidRDefault="00CF0EE1" w:rsidP="00CF0EE1">
      <w:pPr>
        <w:contextualSpacing/>
        <w:rPr>
          <w:sz w:val="17"/>
          <w:szCs w:val="17"/>
        </w:rPr>
      </w:pPr>
    </w:p>
    <w:p w14:paraId="07B35617" w14:textId="338A985C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Types of Leadership</w:t>
      </w:r>
    </w:p>
    <w:p w14:paraId="0E3FDE1B" w14:textId="77777777" w:rsidR="00CF0EE1" w:rsidRPr="00DB12DE" w:rsidRDefault="00CF0EE1" w:rsidP="00CF0EE1">
      <w:pPr>
        <w:numPr>
          <w:ilvl w:val="0"/>
          <w:numId w:val="1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Autocratic or authoritarian Leader</w:t>
      </w:r>
    </w:p>
    <w:p w14:paraId="43385D3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gives orders and expects others to obey them </w:t>
      </w:r>
    </w:p>
    <w:p w14:paraId="645C0128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The </w:t>
      </w:r>
      <w:proofErr w:type="gramStart"/>
      <w:r w:rsidRPr="00DB12DE">
        <w:rPr>
          <w:sz w:val="17"/>
          <w:szCs w:val="17"/>
        </w:rPr>
        <w:t>decision making</w:t>
      </w:r>
      <w:proofErr w:type="gramEnd"/>
      <w:r w:rsidRPr="00DB12DE">
        <w:rPr>
          <w:sz w:val="17"/>
          <w:szCs w:val="17"/>
        </w:rPr>
        <w:t xml:space="preserve"> power is centralised.</w:t>
      </w:r>
    </w:p>
    <w:p w14:paraId="38A54C0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i/>
          <w:iCs/>
          <w:sz w:val="17"/>
          <w:szCs w:val="17"/>
        </w:rPr>
        <w:t xml:space="preserve">Suitability: </w:t>
      </w:r>
      <w:r w:rsidRPr="00DB12DE">
        <w:rPr>
          <w:sz w:val="17"/>
          <w:szCs w:val="17"/>
        </w:rPr>
        <w:t>in the situations where there is little time for decision.</w:t>
      </w:r>
    </w:p>
    <w:p w14:paraId="3861682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where the leader is the most knowledgeable member.</w:t>
      </w:r>
    </w:p>
    <w:p w14:paraId="0BE48273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2. Democratic and participative leader</w:t>
      </w:r>
    </w:p>
    <w:p w14:paraId="586D1BB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gives order and takes decisions after consulting the group </w:t>
      </w:r>
    </w:p>
    <w:p w14:paraId="6CCC2BB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i/>
          <w:iCs/>
          <w:sz w:val="17"/>
          <w:szCs w:val="17"/>
        </w:rPr>
        <w:t xml:space="preserve">Suitability: </w:t>
      </w:r>
      <w:r w:rsidRPr="00DB12DE">
        <w:rPr>
          <w:sz w:val="17"/>
          <w:szCs w:val="17"/>
        </w:rPr>
        <w:t>where members are skilled and competent to share their knowledge.</w:t>
      </w:r>
    </w:p>
    <w:p w14:paraId="6FB50FB2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3. Laissez Faire or Free Rein Leader</w:t>
      </w:r>
    </w:p>
    <w:p w14:paraId="10281D2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 leader gives his sub ordinates complete freedom to make decision</w:t>
      </w:r>
    </w:p>
    <w:p w14:paraId="6DF3DE0C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i/>
          <w:iCs/>
          <w:sz w:val="17"/>
          <w:szCs w:val="17"/>
        </w:rPr>
        <w:t>Suitability</w:t>
      </w:r>
      <w:r w:rsidRPr="00DB12DE">
        <w:rPr>
          <w:sz w:val="17"/>
          <w:szCs w:val="17"/>
        </w:rPr>
        <w:t>: Full faith in subordinates</w:t>
      </w:r>
    </w:p>
    <w:p w14:paraId="5F3C302B" w14:textId="77777777" w:rsidR="00CF0EE1" w:rsidRPr="00DB12DE" w:rsidRDefault="00CF0EE1" w:rsidP="00CF0EE1">
      <w:pPr>
        <w:contextualSpacing/>
        <w:rPr>
          <w:sz w:val="17"/>
          <w:szCs w:val="17"/>
          <w:u w:val="single"/>
        </w:rPr>
      </w:pPr>
    </w:p>
    <w:p w14:paraId="2310C8CD" w14:textId="0A9AC702" w:rsidR="00CF0EE1" w:rsidRPr="00DB12DE" w:rsidRDefault="00CF0EE1" w:rsidP="00CF0EE1">
      <w:pPr>
        <w:contextualSpacing/>
        <w:rPr>
          <w:b/>
          <w:bCs/>
          <w:sz w:val="17"/>
          <w:szCs w:val="17"/>
          <w:u w:val="single"/>
        </w:rPr>
      </w:pPr>
      <w:r w:rsidRPr="00DB12DE">
        <w:rPr>
          <w:b/>
          <w:bCs/>
          <w:sz w:val="17"/>
          <w:szCs w:val="17"/>
          <w:u w:val="single"/>
        </w:rPr>
        <w:t>COMMUNICATION</w:t>
      </w:r>
    </w:p>
    <w:p w14:paraId="68F708A3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It is the process of exchange of information between two or more people with an aim to create common understanding.</w:t>
      </w:r>
    </w:p>
    <w:p w14:paraId="6813398B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Communication is understood as a process of exchange of ideas, views, facts, feelings etc. It is transfer of information from the sender to the receiver.</w:t>
      </w:r>
    </w:p>
    <w:p w14:paraId="16AC914C" w14:textId="3AEFAC5A" w:rsidR="00CF0EE1" w:rsidRPr="00DB12DE" w:rsidRDefault="00CF0EE1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Elements of Communication Process</w:t>
      </w:r>
    </w:p>
    <w:p w14:paraId="077B1C71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Sender: the person who conveys his thoughts or ideas to receiver.</w:t>
      </w:r>
    </w:p>
    <w:p w14:paraId="18FEC3AA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Message: Ideas, feelings, suggestions, order etc. intended to be communicated.</w:t>
      </w:r>
    </w:p>
    <w:p w14:paraId="00A5157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Encoding: the process of converting the message into communication symbols such as</w:t>
      </w:r>
    </w:p>
    <w:p w14:paraId="583565B9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words/pictures etc.</w:t>
      </w:r>
    </w:p>
    <w:p w14:paraId="138C4ED7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Media: Path or channel through which encoded message is transmitted to receiver.</w:t>
      </w:r>
    </w:p>
    <w:p w14:paraId="08B94AE0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Decoding: Converting encoded symbols of the sender.</w:t>
      </w:r>
    </w:p>
    <w:p w14:paraId="477A32C4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Receiver: Who receives the communication of the sender.</w:t>
      </w:r>
    </w:p>
    <w:p w14:paraId="35FA564E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7. Feedback: All the actions of receiver indicating that he has received and understood the</w:t>
      </w:r>
    </w:p>
    <w:p w14:paraId="5FCDC4A7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message of the sender.</w:t>
      </w:r>
    </w:p>
    <w:p w14:paraId="73FE1E18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8. Noise: Some obstruction or hindrance to communication like poor telephone connection,</w:t>
      </w:r>
    </w:p>
    <w:p w14:paraId="76D58057" w14:textId="77777777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inattentive receiver.</w:t>
      </w:r>
    </w:p>
    <w:p w14:paraId="67281462" w14:textId="77777777" w:rsidR="00CF0EE1" w:rsidRPr="00DB12DE" w:rsidRDefault="00CF0EE1" w:rsidP="00CF0EE1">
      <w:pPr>
        <w:contextualSpacing/>
        <w:rPr>
          <w:sz w:val="17"/>
          <w:szCs w:val="17"/>
        </w:rPr>
      </w:pPr>
    </w:p>
    <w:p w14:paraId="2E0FE78A" w14:textId="22DDF230" w:rsidR="00CF0EE1" w:rsidRPr="00DB12DE" w:rsidRDefault="00CF0EE1" w:rsidP="00CF0EE1">
      <w:pPr>
        <w:contextualSpacing/>
        <w:rPr>
          <w:sz w:val="17"/>
          <w:szCs w:val="17"/>
        </w:rPr>
      </w:pPr>
      <w:r w:rsidRPr="00DB12DE">
        <w:rPr>
          <w:noProof/>
          <w:sz w:val="17"/>
          <w:szCs w:val="17"/>
        </w:rPr>
        <w:drawing>
          <wp:inline distT="0" distB="0" distL="0" distR="0" wp14:anchorId="5FD3726C" wp14:editId="343CB156">
            <wp:extent cx="1585732" cy="975683"/>
            <wp:effectExtent l="0" t="0" r="0" b="0"/>
            <wp:docPr id="723988378" name="Picture 1" descr="What is Communication Process? definition and meaning - Business Jarg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What is Communication Process? definition and meaning - Business Jargon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892" cy="1007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D8F148" w14:textId="46491DCF" w:rsidR="00CF0EE1" w:rsidRPr="00DB12DE" w:rsidRDefault="006C5695" w:rsidP="00CF0EE1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Importance of Communication </w:t>
      </w:r>
    </w:p>
    <w:p w14:paraId="38C2A78E" w14:textId="2C38D88C" w:rsidR="006C5695" w:rsidRPr="00DB12DE" w:rsidRDefault="006C5695" w:rsidP="006C5695">
      <w:pPr>
        <w:rPr>
          <w:sz w:val="17"/>
          <w:szCs w:val="17"/>
        </w:rPr>
      </w:pPr>
      <w:r w:rsidRPr="00DB12DE">
        <w:rPr>
          <w:sz w:val="17"/>
          <w:szCs w:val="17"/>
        </w:rPr>
        <w:t>-Basis of coordination: Acts as a basis to coordinate their efforts of employees by explaining organizational goals.</w:t>
      </w:r>
    </w:p>
    <w:p w14:paraId="1EA2D472" w14:textId="1BD84369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-Smooth working of an enterprise: It makes interaction among all individuals possible helping smooth and unrestricted working of an enterprise.</w:t>
      </w:r>
    </w:p>
    <w:p w14:paraId="67BCD56E" w14:textId="529ED0BC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-Basis of decision making: Communication acts as a medium for providing information needed for decision making.</w:t>
      </w:r>
    </w:p>
    <w:p w14:paraId="5254C9C2" w14:textId="31BAA1FA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-Increases managerial efficiency:</w:t>
      </w:r>
    </w:p>
    <w:p w14:paraId="19CCE76D" w14:textId="5FE4B9F4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-Cooperation and industrial peace: The </w:t>
      </w:r>
      <w:proofErr w:type="gramStart"/>
      <w:r w:rsidRPr="00DB12DE">
        <w:rPr>
          <w:sz w:val="17"/>
          <w:szCs w:val="17"/>
        </w:rPr>
        <w:t>two way</w:t>
      </w:r>
      <w:proofErr w:type="gramEnd"/>
      <w:r w:rsidRPr="00DB12DE">
        <w:rPr>
          <w:sz w:val="17"/>
          <w:szCs w:val="17"/>
        </w:rPr>
        <w:t xml:space="preserve"> communication promotes cooperation and mutual understanding between the management and workers.</w:t>
      </w:r>
    </w:p>
    <w:p w14:paraId="64D7132B" w14:textId="64BEA014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lastRenderedPageBreak/>
        <w:t>-Effective leadership: Effective communication enables a manager to lead and influence his or her subordinate.</w:t>
      </w:r>
    </w:p>
    <w:p w14:paraId="2A0738E8" w14:textId="00100253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-Boosts morale and provides motivation.</w:t>
      </w:r>
    </w:p>
    <w:p w14:paraId="0B41F2A1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04CBDA0F" w14:textId="4358788D" w:rsidR="006C5695" w:rsidRPr="00DB12DE" w:rsidRDefault="006C5695" w:rsidP="006C5695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Formal Communication </w:t>
      </w:r>
    </w:p>
    <w:p w14:paraId="5EB5AB3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Formal communication flows through official channels designed in the organisation chart. </w:t>
      </w:r>
    </w:p>
    <w:p w14:paraId="7A756338" w14:textId="65C86D2D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-There is a two-way information flow between the superior and subordinates. The communications may be oral or written</w:t>
      </w:r>
    </w:p>
    <w:p w14:paraId="27879EFF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- The pattern through which communication flows within the organisation is called as </w:t>
      </w:r>
    </w:p>
    <w:p w14:paraId="046C552E" w14:textId="2B243811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communication network.</w:t>
      </w:r>
    </w:p>
    <w:p w14:paraId="2EFD16B1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77E504A3" w14:textId="32D5BDE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Types of Formal Communication</w:t>
      </w:r>
    </w:p>
    <w:p w14:paraId="3E32778F" w14:textId="77777777" w:rsidR="006C5695" w:rsidRPr="00DB12DE" w:rsidRDefault="006C5695" w:rsidP="006C5695">
      <w:pPr>
        <w:numPr>
          <w:ilvl w:val="0"/>
          <w:numId w:val="3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Single chain: </w:t>
      </w:r>
      <w:r w:rsidRPr="00DB12DE">
        <w:rPr>
          <w:sz w:val="17"/>
          <w:szCs w:val="17"/>
        </w:rPr>
        <w:t>in this communication exists between a supervisor and his subordinates.</w:t>
      </w:r>
    </w:p>
    <w:p w14:paraId="31216E8F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2. Wheel</w:t>
      </w:r>
      <w:r w:rsidRPr="00DB12DE">
        <w:rPr>
          <w:sz w:val="17"/>
          <w:szCs w:val="17"/>
        </w:rPr>
        <w:t>: In wheel network, all subordinates under one superior communicate through him only as he acts as a hub of the wheel.</w:t>
      </w:r>
    </w:p>
    <w:p w14:paraId="6A9B33F8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3. Circular: </w:t>
      </w:r>
      <w:r w:rsidRPr="00DB12DE">
        <w:rPr>
          <w:sz w:val="17"/>
          <w:szCs w:val="17"/>
        </w:rPr>
        <w:t>The communication moves in a circle.</w:t>
      </w:r>
    </w:p>
    <w:p w14:paraId="5F25B0FF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4. Free flow: </w:t>
      </w:r>
      <w:r w:rsidRPr="00DB12DE">
        <w:rPr>
          <w:sz w:val="17"/>
          <w:szCs w:val="17"/>
        </w:rPr>
        <w:t>Free flow of communication with each and every one in an organisation.</w:t>
      </w:r>
    </w:p>
    <w:p w14:paraId="440402CC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5. Inverted V: </w:t>
      </w:r>
      <w:r w:rsidRPr="00DB12DE">
        <w:rPr>
          <w:sz w:val="17"/>
          <w:szCs w:val="17"/>
        </w:rPr>
        <w:t>A subordinate is allowed to communicate with his immediate superior as well as his superiors superior.</w:t>
      </w:r>
    </w:p>
    <w:p w14:paraId="2EC2DD9B" w14:textId="77777777" w:rsidR="006C5695" w:rsidRPr="00DB12DE" w:rsidRDefault="006C5695" w:rsidP="006C5695">
      <w:pPr>
        <w:contextualSpacing/>
        <w:rPr>
          <w:b/>
          <w:bCs/>
          <w:sz w:val="17"/>
          <w:szCs w:val="17"/>
        </w:rPr>
      </w:pPr>
    </w:p>
    <w:p w14:paraId="448B8350" w14:textId="4F6D035E" w:rsidR="006C5695" w:rsidRPr="00DB12DE" w:rsidRDefault="006C5695" w:rsidP="006C5695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Informal Communication </w:t>
      </w:r>
    </w:p>
    <w:p w14:paraId="301E69E0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Communication that takes place without following the formal lines of communication is said to be informal communication.</w:t>
      </w:r>
    </w:p>
    <w:p w14:paraId="19D09337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Informal communication is sometimes called the grapevine as it spreads throughout the organisation</w:t>
      </w:r>
    </w:p>
    <w:p w14:paraId="0BB0A224" w14:textId="7B6072FA" w:rsidR="006C5695" w:rsidRPr="00DB12DE" w:rsidRDefault="006C5695" w:rsidP="006C5695">
      <w:pPr>
        <w:contextualSpacing/>
        <w:rPr>
          <w:i/>
          <w:iCs/>
          <w:sz w:val="17"/>
          <w:szCs w:val="17"/>
        </w:rPr>
      </w:pPr>
      <w:r w:rsidRPr="00DB12DE">
        <w:rPr>
          <w:i/>
          <w:iCs/>
          <w:sz w:val="17"/>
          <w:szCs w:val="17"/>
        </w:rPr>
        <w:t>Types of Informal Communication</w:t>
      </w:r>
    </w:p>
    <w:p w14:paraId="6A0F84E2" w14:textId="77777777" w:rsidR="006C5695" w:rsidRPr="00DB12DE" w:rsidRDefault="006C5695" w:rsidP="006C5695">
      <w:pPr>
        <w:numPr>
          <w:ilvl w:val="0"/>
          <w:numId w:val="4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Single strand network: </w:t>
      </w:r>
      <w:r w:rsidRPr="00DB12DE">
        <w:rPr>
          <w:sz w:val="17"/>
          <w:szCs w:val="17"/>
        </w:rPr>
        <w:t>each person communicates to the other in a sequence.</w:t>
      </w:r>
    </w:p>
    <w:p w14:paraId="7069BC59" w14:textId="77777777" w:rsidR="006C5695" w:rsidRPr="00DB12DE" w:rsidRDefault="006C5695" w:rsidP="006C5695">
      <w:pPr>
        <w:numPr>
          <w:ilvl w:val="0"/>
          <w:numId w:val="4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Gossip </w:t>
      </w:r>
      <w:proofErr w:type="gramStart"/>
      <w:r w:rsidRPr="00DB12DE">
        <w:rPr>
          <w:b/>
          <w:bCs/>
          <w:sz w:val="17"/>
          <w:szCs w:val="17"/>
        </w:rPr>
        <w:t>network :</w:t>
      </w:r>
      <w:proofErr w:type="gramEnd"/>
      <w:r w:rsidRPr="00DB12DE">
        <w:rPr>
          <w:b/>
          <w:bCs/>
          <w:sz w:val="17"/>
          <w:szCs w:val="17"/>
        </w:rPr>
        <w:t xml:space="preserve"> </w:t>
      </w:r>
      <w:r w:rsidRPr="00DB12DE">
        <w:rPr>
          <w:sz w:val="17"/>
          <w:szCs w:val="17"/>
        </w:rPr>
        <w:t>each person communicates with others on a nonselective basis.</w:t>
      </w:r>
    </w:p>
    <w:p w14:paraId="236B91E7" w14:textId="77777777" w:rsidR="006C5695" w:rsidRPr="00DB12DE" w:rsidRDefault="006C5695" w:rsidP="006C5695">
      <w:pPr>
        <w:numPr>
          <w:ilvl w:val="0"/>
          <w:numId w:val="4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Probability network: </w:t>
      </w:r>
      <w:r w:rsidRPr="00DB12DE">
        <w:rPr>
          <w:sz w:val="17"/>
          <w:szCs w:val="17"/>
        </w:rPr>
        <w:t>the individual communicates randomly with others.</w:t>
      </w:r>
    </w:p>
    <w:p w14:paraId="70C91039" w14:textId="77777777" w:rsidR="006C5695" w:rsidRPr="00DB12DE" w:rsidRDefault="006C5695" w:rsidP="006C5695">
      <w:pPr>
        <w:numPr>
          <w:ilvl w:val="0"/>
          <w:numId w:val="4"/>
        </w:num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Cluster network: </w:t>
      </w:r>
      <w:r w:rsidRPr="00DB12DE">
        <w:rPr>
          <w:sz w:val="17"/>
          <w:szCs w:val="17"/>
        </w:rPr>
        <w:t>A person communicates with only those people whom he trusts.</w:t>
      </w:r>
    </w:p>
    <w:p w14:paraId="632411FB" w14:textId="77777777" w:rsidR="006C5695" w:rsidRPr="00DB12DE" w:rsidRDefault="006C5695" w:rsidP="006C5695">
      <w:pPr>
        <w:rPr>
          <w:b/>
          <w:bCs/>
          <w:sz w:val="17"/>
          <w:szCs w:val="17"/>
          <w:u w:val="single"/>
        </w:rPr>
      </w:pPr>
      <w:r w:rsidRPr="00DB12DE">
        <w:rPr>
          <w:b/>
          <w:bCs/>
          <w:sz w:val="17"/>
          <w:szCs w:val="17"/>
          <w:u w:val="single"/>
        </w:rPr>
        <w:t>BARRIERS TO COMMUNICATION</w:t>
      </w:r>
    </w:p>
    <w:p w14:paraId="79D2A5F8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 xml:space="preserve">I. Semantic Barriers: Concerned with </w:t>
      </w:r>
      <w:proofErr w:type="spellStart"/>
      <w:r w:rsidRPr="00DB12DE">
        <w:rPr>
          <w:b/>
          <w:bCs/>
          <w:sz w:val="17"/>
          <w:szCs w:val="17"/>
        </w:rPr>
        <w:t>comunication</w:t>
      </w:r>
      <w:proofErr w:type="spellEnd"/>
      <w:r w:rsidRPr="00DB12DE">
        <w:rPr>
          <w:b/>
          <w:bCs/>
          <w:sz w:val="17"/>
          <w:szCs w:val="17"/>
        </w:rPr>
        <w:t xml:space="preserve"> problems and obstructions in the process of encoding or decoding of message into words or impressions. Semantic barriers are as follows:</w:t>
      </w:r>
    </w:p>
    <w:p w14:paraId="2136087E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Badly expressed message: Sometimes intended meaning may not be conveyed by the usage</w:t>
      </w:r>
    </w:p>
    <w:p w14:paraId="30F084BE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of inadequate vocabulary, wrong meaning words etc.</w:t>
      </w:r>
    </w:p>
    <w:p w14:paraId="162144FE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Symbols with different meaning: Words with different meanings confuses the receiver.</w:t>
      </w:r>
    </w:p>
    <w:p w14:paraId="1560813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Faulty translations: The meaning of a message in one language if translated will be different</w:t>
      </w:r>
    </w:p>
    <w:p w14:paraId="3249022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in other language.</w:t>
      </w:r>
    </w:p>
    <w:p w14:paraId="35E370D9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Unclarified assumption: Different assumptions may have different interpretations, which</w:t>
      </w:r>
    </w:p>
    <w:p w14:paraId="716D0BE5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result in confusion.</w:t>
      </w:r>
    </w:p>
    <w:p w14:paraId="7F6E52F0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Technical Jargon: Usage of technical words by specialists will result in misunderstanding</w:t>
      </w:r>
    </w:p>
    <w:p w14:paraId="4670C00B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among workers.</w:t>
      </w:r>
    </w:p>
    <w:p w14:paraId="6E842D66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Body language and gesture decoding: Every movement of body communicates a meaning</w:t>
      </w:r>
    </w:p>
    <w:p w14:paraId="7A9454A6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6940E404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II. Psychological/Emotional barriers: Emotional or psychological factors acts as barriers to communicators.</w:t>
      </w:r>
    </w:p>
    <w:p w14:paraId="797851B4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Some of the psychological barriers are:</w:t>
      </w:r>
    </w:p>
    <w:p w14:paraId="17E367F2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Premature evaluation: judgement before listening leads to misunderstanding.</w:t>
      </w:r>
    </w:p>
    <w:p w14:paraId="0A1764A4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2. Lack of attention: poor listening due to preoccupied mind of the receiver may disappoint </w:t>
      </w:r>
      <w:proofErr w:type="spellStart"/>
      <w:r w:rsidRPr="00DB12DE">
        <w:rPr>
          <w:sz w:val="17"/>
          <w:szCs w:val="17"/>
        </w:rPr>
        <w:t>thesender</w:t>
      </w:r>
      <w:proofErr w:type="spellEnd"/>
      <w:r w:rsidRPr="00DB12DE">
        <w:rPr>
          <w:sz w:val="17"/>
          <w:szCs w:val="17"/>
        </w:rPr>
        <w:t>.</w:t>
      </w:r>
    </w:p>
    <w:p w14:paraId="3E7CA41F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 xml:space="preserve">3. Loss by transmission and poor retention: When oral communication passes through various channels of communication, it destroys the structure of the message or leads to transmission </w:t>
      </w:r>
      <w:proofErr w:type="spellStart"/>
      <w:r w:rsidRPr="00DB12DE">
        <w:rPr>
          <w:sz w:val="17"/>
          <w:szCs w:val="17"/>
        </w:rPr>
        <w:t>ofinaccurate</w:t>
      </w:r>
      <w:proofErr w:type="spellEnd"/>
      <w:r w:rsidRPr="00DB12DE">
        <w:rPr>
          <w:sz w:val="17"/>
          <w:szCs w:val="17"/>
        </w:rPr>
        <w:t xml:space="preserve"> message.</w:t>
      </w:r>
    </w:p>
    <w:p w14:paraId="4EB10A1C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Distrust: If the parties do not believe each other, they cannot understand each other’s message in its original sense.</w:t>
      </w:r>
    </w:p>
    <w:p w14:paraId="1245BC83" w14:textId="77777777" w:rsidR="006C5695" w:rsidRPr="00DB12DE" w:rsidRDefault="006C5695" w:rsidP="006C5695">
      <w:pPr>
        <w:contextualSpacing/>
        <w:rPr>
          <w:b/>
          <w:bCs/>
          <w:sz w:val="17"/>
          <w:szCs w:val="17"/>
        </w:rPr>
      </w:pPr>
    </w:p>
    <w:p w14:paraId="29FC231A" w14:textId="55EA22CB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III. Organizational Barriers: If the organisation policy is not supportive of free flow of communication it disrupts effectiveness of communication.</w:t>
      </w:r>
    </w:p>
    <w:p w14:paraId="48DB7349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Organizational policy</w:t>
      </w:r>
    </w:p>
    <w:p w14:paraId="25E2A55E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Rules &amp; Regulations</w:t>
      </w:r>
    </w:p>
    <w:p w14:paraId="02EEC59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Status</w:t>
      </w:r>
    </w:p>
    <w:p w14:paraId="1D1E0AEB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Complexity in the organisation structure</w:t>
      </w:r>
    </w:p>
    <w:p w14:paraId="2495988A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Organisational facilities</w:t>
      </w:r>
    </w:p>
    <w:p w14:paraId="5A664171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783F8B34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b/>
          <w:bCs/>
          <w:sz w:val="17"/>
          <w:szCs w:val="17"/>
        </w:rPr>
        <w:t>IV. Personal Barriers: Personal factors of both superior and subordinate may influence an effective communication.</w:t>
      </w:r>
    </w:p>
    <w:p w14:paraId="38CC311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Some of the personal barriers of superiors and subordinates are given below:</w:t>
      </w:r>
    </w:p>
    <w:p w14:paraId="0C8337AA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Fear of challenge to authority</w:t>
      </w:r>
    </w:p>
    <w:p w14:paraId="20FB2A1C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Lack of confidence of superior on his subordinate</w:t>
      </w:r>
    </w:p>
    <w:p w14:paraId="5E8B343C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Unwillingness to communicate</w:t>
      </w:r>
    </w:p>
    <w:p w14:paraId="1D5FC741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lack of proper incentives</w:t>
      </w:r>
    </w:p>
    <w:p w14:paraId="3ECAE8BE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4CD585E4" w14:textId="3A9F2805" w:rsidR="006C5695" w:rsidRPr="00DB12DE" w:rsidRDefault="006C5695" w:rsidP="006C5695">
      <w:pPr>
        <w:contextualSpacing/>
        <w:rPr>
          <w:b/>
          <w:bCs/>
          <w:sz w:val="17"/>
          <w:szCs w:val="17"/>
        </w:rPr>
      </w:pPr>
      <w:r w:rsidRPr="00DB12DE">
        <w:rPr>
          <w:b/>
          <w:bCs/>
          <w:sz w:val="17"/>
          <w:szCs w:val="17"/>
        </w:rPr>
        <w:t>IMPROVING COMMIUNICATION EFFECTIVENESS</w:t>
      </w:r>
    </w:p>
    <w:p w14:paraId="09D7D4DA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Some efforts to improve communication and to overcome barriers are given below</w:t>
      </w:r>
    </w:p>
    <w:p w14:paraId="380D599B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1. Clarify the ideas before communication.</w:t>
      </w:r>
    </w:p>
    <w:p w14:paraId="733361CD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2. Communicate according to the needs of receiver.</w:t>
      </w:r>
    </w:p>
    <w:p w14:paraId="153BF527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3. Consult others before communicating.</w:t>
      </w:r>
    </w:p>
    <w:p w14:paraId="3838A06D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4. Be aware of language, tone and content of message.</w:t>
      </w:r>
    </w:p>
    <w:p w14:paraId="6F6F4578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5. Convey things of help and value to listeners:</w:t>
      </w:r>
    </w:p>
    <w:p w14:paraId="1AC8FE90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6. Ensure proper feedback</w:t>
      </w:r>
    </w:p>
    <w:p w14:paraId="2BDA986E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7. Communicate for present as well as future</w:t>
      </w:r>
    </w:p>
    <w:p w14:paraId="7C167DB0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8. Follow up communication: helps to remove hurdles, misunderstanding of</w:t>
      </w:r>
    </w:p>
    <w:p w14:paraId="05E0BEF4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instructions given by managers to subordination.</w:t>
      </w:r>
    </w:p>
    <w:p w14:paraId="1A0A4D6A" w14:textId="77777777" w:rsidR="006C5695" w:rsidRPr="00DB12DE" w:rsidRDefault="006C5695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>9. Be a good listener.</w:t>
      </w:r>
    </w:p>
    <w:p w14:paraId="4FA1E5DD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5AA5AE97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0F88DE43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3D5BC774" w14:textId="2973CCDD" w:rsidR="006C5695" w:rsidRPr="00DB12DE" w:rsidRDefault="006E6367" w:rsidP="006C5695">
      <w:pPr>
        <w:contextualSpacing/>
        <w:rPr>
          <w:sz w:val="17"/>
          <w:szCs w:val="17"/>
        </w:rPr>
      </w:pPr>
      <w:r w:rsidRPr="00DB12DE">
        <w:rPr>
          <w:sz w:val="17"/>
          <w:szCs w:val="17"/>
        </w:rPr>
        <w:tab/>
      </w:r>
    </w:p>
    <w:p w14:paraId="19CE7348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6DFDC132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3C38CD28" w14:textId="77777777" w:rsidR="006C5695" w:rsidRPr="00DB12DE" w:rsidRDefault="006C5695" w:rsidP="006C5695">
      <w:pPr>
        <w:contextualSpacing/>
        <w:rPr>
          <w:sz w:val="17"/>
          <w:szCs w:val="17"/>
        </w:rPr>
      </w:pPr>
    </w:p>
    <w:p w14:paraId="4B2B0AD2" w14:textId="77777777" w:rsidR="006C5695" w:rsidRPr="00DB12DE" w:rsidRDefault="006C5695" w:rsidP="00CF0EE1">
      <w:pPr>
        <w:contextualSpacing/>
        <w:rPr>
          <w:sz w:val="17"/>
          <w:szCs w:val="17"/>
        </w:rPr>
      </w:pPr>
    </w:p>
    <w:sectPr w:rsidR="006C5695" w:rsidRPr="00DB12DE" w:rsidSect="00AD1A88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0A6F84"/>
    <w:multiLevelType w:val="hybridMultilevel"/>
    <w:tmpl w:val="FFEEDDF0"/>
    <w:lvl w:ilvl="0" w:tplc="BB9A8FFA">
      <w:start w:val="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157B35"/>
    <w:multiLevelType w:val="hybridMultilevel"/>
    <w:tmpl w:val="ED22EFD8"/>
    <w:lvl w:ilvl="0" w:tplc="BB9829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CACFA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5FE61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E18DF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962BBC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C6AD2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1BAA5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EC1D8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AE02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FA9287E"/>
    <w:multiLevelType w:val="hybridMultilevel"/>
    <w:tmpl w:val="288E4DEC"/>
    <w:lvl w:ilvl="0" w:tplc="A5CC05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2A2A0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FC8FC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9FC29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22E1CF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AAE4D9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32A417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3D25C3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2E0FE6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A52598"/>
    <w:multiLevelType w:val="hybridMultilevel"/>
    <w:tmpl w:val="E21AAFF6"/>
    <w:lvl w:ilvl="0" w:tplc="22CE9A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160DAC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6B862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C3C64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E028B4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B4E2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604986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0A733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6A644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F98653E"/>
    <w:multiLevelType w:val="hybridMultilevel"/>
    <w:tmpl w:val="B65220A0"/>
    <w:lvl w:ilvl="0" w:tplc="01CC3D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A068B9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9EA933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DFE2A3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1E0C4E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60CF6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20427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70394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9610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FD20EC9"/>
    <w:multiLevelType w:val="hybridMultilevel"/>
    <w:tmpl w:val="136EC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000672">
    <w:abstractNumId w:val="4"/>
  </w:num>
  <w:num w:numId="2" w16cid:durableId="249973710">
    <w:abstractNumId w:val="0"/>
  </w:num>
  <w:num w:numId="3" w16cid:durableId="661660984">
    <w:abstractNumId w:val="2"/>
  </w:num>
  <w:num w:numId="4" w16cid:durableId="882643532">
    <w:abstractNumId w:val="3"/>
  </w:num>
  <w:num w:numId="5" w16cid:durableId="1171915446">
    <w:abstractNumId w:val="1"/>
  </w:num>
  <w:num w:numId="6" w16cid:durableId="4584549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AD1A88"/>
    <w:rsid w:val="00012BEA"/>
    <w:rsid w:val="0039044D"/>
    <w:rsid w:val="004D313A"/>
    <w:rsid w:val="0054648F"/>
    <w:rsid w:val="005537C7"/>
    <w:rsid w:val="005B3BFA"/>
    <w:rsid w:val="006C5695"/>
    <w:rsid w:val="006E6367"/>
    <w:rsid w:val="00887F50"/>
    <w:rsid w:val="008D6CE6"/>
    <w:rsid w:val="009014E9"/>
    <w:rsid w:val="009F263C"/>
    <w:rsid w:val="00A72561"/>
    <w:rsid w:val="00AD1A88"/>
    <w:rsid w:val="00BA30AB"/>
    <w:rsid w:val="00C1008C"/>
    <w:rsid w:val="00CF0EE1"/>
    <w:rsid w:val="00DB12DE"/>
    <w:rsid w:val="00E0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4D2A8"/>
  <w15:chartTrackingRefBased/>
  <w15:docId w15:val="{4326702E-EB6D-4621-963C-9D675C1B4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lang w:val="en-GB" w:eastAsia="en-US" w:bidi="hi-IN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1A88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D3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62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3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36854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1064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925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98680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3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1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8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2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3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3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09496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40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8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5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8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59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6267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64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3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00852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2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666</TotalTime>
  <Pages>1</Pages>
  <Words>2480</Words>
  <Characters>14142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Bethel United</dc:creator>
  <cp:keywords/>
  <dc:description/>
  <cp:lastModifiedBy>Bethel United</cp:lastModifiedBy>
  <cp:revision>2</cp:revision>
  <cp:lastPrinted>2024-09-24T03:57:00Z</cp:lastPrinted>
  <dcterms:created xsi:type="dcterms:W3CDTF">2023-09-23T05:44:00Z</dcterms:created>
  <dcterms:modified xsi:type="dcterms:W3CDTF">2024-09-25T16:47:00Z</dcterms:modified>
</cp:coreProperties>
</file>